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E8" w:rsidRPr="003E2592" w:rsidRDefault="00A35360" w:rsidP="00960A17">
      <w:pPr>
        <w:spacing w:before="24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-475644</wp:posOffset>
            </wp:positionV>
            <wp:extent cx="2359821" cy="548640"/>
            <wp:effectExtent l="0" t="0" r="254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izona@wor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821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01B">
        <w:rPr>
          <w:rFonts w:ascii="Calibri" w:hAnsi="Calibri" w:cs="Calibri"/>
          <w:b/>
        </w:rPr>
        <w:t xml:space="preserve">Maricopa County Workforce Development Board </w:t>
      </w:r>
      <w:r w:rsidR="0068446F" w:rsidRPr="00AB201B">
        <w:rPr>
          <w:rFonts w:ascii="Calibri" w:hAnsi="Calibri" w:cs="Calibri"/>
          <w:b/>
        </w:rPr>
        <w:t>–</w:t>
      </w:r>
      <w:r w:rsidRPr="00AB201B">
        <w:rPr>
          <w:rFonts w:ascii="Calibri" w:hAnsi="Calibri" w:cs="Calibri"/>
          <w:b/>
        </w:rPr>
        <w:t xml:space="preserve"> </w:t>
      </w:r>
      <w:r w:rsidR="002B4FBC" w:rsidRPr="00AB201B">
        <w:rPr>
          <w:rFonts w:ascii="Calibri" w:hAnsi="Calibri" w:cs="Calibri"/>
          <w:b/>
        </w:rPr>
        <w:t xml:space="preserve">Marketing Workgroup </w:t>
      </w:r>
      <w:r w:rsidR="00252B80" w:rsidRPr="00AB201B">
        <w:rPr>
          <w:rFonts w:ascii="Calibri" w:hAnsi="Calibri" w:cs="Calibri"/>
          <w:b/>
        </w:rPr>
        <w:t>Meeting Minutes</w:t>
      </w:r>
    </w:p>
    <w:p w:rsidR="00572D5A" w:rsidRPr="00572D5A" w:rsidRDefault="00572D5A" w:rsidP="00572D5A">
      <w:pPr>
        <w:tabs>
          <w:tab w:val="left" w:pos="2160"/>
        </w:tabs>
        <w:spacing w:after="0" w:line="240" w:lineRule="auto"/>
        <w:jc w:val="center"/>
        <w:rPr>
          <w:rFonts w:ascii="Calibri" w:hAnsi="Calibri" w:cs="Calibri"/>
        </w:rPr>
      </w:pPr>
      <w:r w:rsidRPr="00572D5A">
        <w:rPr>
          <w:rFonts w:ascii="Calibri" w:hAnsi="Calibri" w:cs="Calibri"/>
        </w:rPr>
        <w:t xml:space="preserve">Tuesday, </w:t>
      </w:r>
      <w:r w:rsidR="00C67E22">
        <w:rPr>
          <w:rFonts w:ascii="Calibri" w:hAnsi="Calibri" w:cs="Calibri"/>
        </w:rPr>
        <w:t>June 11</w:t>
      </w:r>
      <w:r w:rsidRPr="00572D5A">
        <w:rPr>
          <w:rFonts w:ascii="Calibri" w:hAnsi="Calibri" w:cs="Calibri"/>
        </w:rPr>
        <w:t>, 2019 at 10:00 a.m.</w:t>
      </w:r>
    </w:p>
    <w:p w:rsidR="00225A0B" w:rsidRPr="00225A0B" w:rsidRDefault="00C67E22" w:rsidP="00225A0B">
      <w:pPr>
        <w:tabs>
          <w:tab w:val="left" w:pos="2160"/>
        </w:tabs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Human Services Department</w:t>
      </w:r>
    </w:p>
    <w:p w:rsidR="00225A0B" w:rsidRDefault="00C67E22" w:rsidP="00225A0B">
      <w:pPr>
        <w:tabs>
          <w:tab w:val="left" w:pos="2160"/>
        </w:tabs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234 N Central Avenue 3</w:t>
      </w:r>
      <w:r w:rsidRPr="00C67E22">
        <w:rPr>
          <w:rFonts w:ascii="Calibri" w:hAnsi="Calibri" w:cs="Calibri"/>
          <w:vertAlign w:val="superscript"/>
        </w:rPr>
        <w:t>rd</w:t>
      </w:r>
      <w:r>
        <w:rPr>
          <w:rFonts w:ascii="Calibri" w:hAnsi="Calibri" w:cs="Calibri"/>
        </w:rPr>
        <w:t xml:space="preserve"> Floor, Johnson Conference Room, Phoenix, AZ 85004</w:t>
      </w:r>
    </w:p>
    <w:p w:rsidR="00C67E22" w:rsidRPr="00F91606" w:rsidRDefault="00C67E22" w:rsidP="00C67E22">
      <w:pPr>
        <w:tabs>
          <w:tab w:val="left" w:pos="2160"/>
        </w:tabs>
        <w:spacing w:after="0" w:line="240" w:lineRule="auto"/>
        <w:jc w:val="center"/>
        <w:rPr>
          <w:rStyle w:val="Strong"/>
          <w:rFonts w:cstheme="minorHAnsi"/>
          <w:b w:val="0"/>
          <w:sz w:val="21"/>
          <w:szCs w:val="21"/>
          <w:shd w:val="clear" w:color="auto" w:fill="FFFFFF"/>
        </w:rPr>
      </w:pPr>
      <w:hyperlink r:id="rId8" w:tgtFrame="_blank" w:history="1">
        <w:r w:rsidRPr="00F91606">
          <w:rPr>
            <w:rStyle w:val="Hyperlink"/>
            <w:rFonts w:cstheme="minorHAnsi"/>
            <w:bCs/>
            <w:color w:val="auto"/>
            <w:sz w:val="21"/>
            <w:szCs w:val="21"/>
          </w:rPr>
          <w:t>https://mcwdb-1095-9b71.my.webex.com/meet/mcwdb</w:t>
        </w:r>
      </w:hyperlink>
    </w:p>
    <w:p w:rsidR="00C67E22" w:rsidRPr="00F91606" w:rsidRDefault="00C67E22" w:rsidP="00C67E22">
      <w:pPr>
        <w:tabs>
          <w:tab w:val="left" w:pos="2160"/>
        </w:tabs>
        <w:spacing w:after="0" w:line="240" w:lineRule="auto"/>
        <w:jc w:val="center"/>
        <w:rPr>
          <w:rFonts w:ascii="Calibri" w:hAnsi="Calibri" w:cs="Calibri"/>
        </w:rPr>
      </w:pPr>
      <w:r w:rsidRPr="00F91606">
        <w:rPr>
          <w:rFonts w:ascii="Calibri" w:hAnsi="Calibri" w:cs="Calibri"/>
        </w:rPr>
        <w:t xml:space="preserve">Phone: 510-338-9438 </w:t>
      </w:r>
      <w:r>
        <w:rPr>
          <w:rFonts w:ascii="Calibri" w:hAnsi="Calibri" w:cs="Calibri"/>
        </w:rPr>
        <w:t xml:space="preserve">  </w:t>
      </w:r>
      <w:r w:rsidRPr="00F91606">
        <w:rPr>
          <w:rFonts w:ascii="Calibri" w:hAnsi="Calibri" w:cs="Calibri"/>
        </w:rPr>
        <w:t>Access Code/Meeting ID: 625 125 871</w:t>
      </w:r>
    </w:p>
    <w:p w:rsidR="00572D5A" w:rsidRPr="00AB201B" w:rsidRDefault="00572D5A" w:rsidP="00572D5A">
      <w:pPr>
        <w:tabs>
          <w:tab w:val="left" w:pos="2160"/>
        </w:tabs>
        <w:spacing w:after="0" w:line="240" w:lineRule="auto"/>
        <w:jc w:val="center"/>
        <w:rPr>
          <w:rFonts w:ascii="Calibri" w:hAnsi="Calibri" w:cs="Calibri"/>
        </w:rPr>
      </w:pPr>
    </w:p>
    <w:p w:rsidR="00A35360" w:rsidRPr="00AB201B" w:rsidRDefault="00A35360" w:rsidP="00AB201B">
      <w:pPr>
        <w:tabs>
          <w:tab w:val="left" w:pos="2160"/>
        </w:tabs>
        <w:spacing w:after="0" w:line="240" w:lineRule="auto"/>
        <w:ind w:left="2160" w:hanging="2160"/>
        <w:rPr>
          <w:rFonts w:ascii="Calibri" w:hAnsi="Calibri" w:cs="Calibri"/>
        </w:rPr>
      </w:pPr>
      <w:r w:rsidRPr="00AB201B">
        <w:rPr>
          <w:rFonts w:ascii="Calibri" w:hAnsi="Calibri" w:cs="Calibri"/>
          <w:b/>
          <w:u w:val="single"/>
        </w:rPr>
        <w:t>Members Present:</w:t>
      </w:r>
      <w:r w:rsidRPr="00AB201B">
        <w:rPr>
          <w:rFonts w:ascii="Calibri" w:hAnsi="Calibri" w:cs="Calibri"/>
        </w:rPr>
        <w:tab/>
      </w:r>
      <w:r w:rsidR="00AB201B">
        <w:rPr>
          <w:rFonts w:ascii="Calibri" w:hAnsi="Calibri" w:cs="Calibri"/>
        </w:rPr>
        <w:t>Neal Dauphin, Angie Ferguson</w:t>
      </w:r>
      <w:r w:rsidR="00626C81">
        <w:rPr>
          <w:rFonts w:ascii="Calibri" w:hAnsi="Calibri" w:cs="Calibri"/>
        </w:rPr>
        <w:t xml:space="preserve">, Charisse </w:t>
      </w:r>
      <w:r w:rsidR="00C67E22">
        <w:rPr>
          <w:rFonts w:ascii="Calibri" w:hAnsi="Calibri" w:cs="Calibri"/>
        </w:rPr>
        <w:t>Ward</w:t>
      </w:r>
      <w:r w:rsidR="00AB201B">
        <w:rPr>
          <w:rFonts w:ascii="Calibri" w:hAnsi="Calibri" w:cs="Calibri"/>
        </w:rPr>
        <w:t xml:space="preserve">, </w:t>
      </w:r>
      <w:r w:rsidR="00572D5A">
        <w:rPr>
          <w:rFonts w:ascii="Calibri" w:hAnsi="Calibri" w:cs="Calibri"/>
        </w:rPr>
        <w:t xml:space="preserve">Susan Morris, </w:t>
      </w:r>
      <w:r w:rsidR="00E63B80">
        <w:rPr>
          <w:rFonts w:ascii="Calibri" w:hAnsi="Calibri" w:cs="Calibri"/>
        </w:rPr>
        <w:t>Gabe Cruz, David Drennon (</w:t>
      </w:r>
      <w:proofErr w:type="spellStart"/>
      <w:r w:rsidR="00E63B80">
        <w:rPr>
          <w:rFonts w:ascii="Calibri" w:hAnsi="Calibri" w:cs="Calibri"/>
        </w:rPr>
        <w:t>Ph</w:t>
      </w:r>
      <w:proofErr w:type="spellEnd"/>
      <w:r w:rsidR="00E63B80">
        <w:rPr>
          <w:rFonts w:ascii="Calibri" w:hAnsi="Calibri" w:cs="Calibri"/>
        </w:rPr>
        <w:t>).</w:t>
      </w:r>
    </w:p>
    <w:p w:rsidR="00A35360" w:rsidRPr="00AB201B" w:rsidRDefault="00A35360" w:rsidP="00C53B35">
      <w:pPr>
        <w:tabs>
          <w:tab w:val="left" w:pos="2160"/>
        </w:tabs>
        <w:spacing w:after="0" w:line="240" w:lineRule="auto"/>
        <w:rPr>
          <w:rFonts w:ascii="Calibri" w:hAnsi="Calibri" w:cs="Calibri"/>
        </w:rPr>
      </w:pPr>
      <w:r w:rsidRPr="00AB201B">
        <w:rPr>
          <w:rFonts w:ascii="Calibri" w:hAnsi="Calibri" w:cs="Calibri"/>
          <w:b/>
          <w:u w:val="single"/>
        </w:rPr>
        <w:t>Members Absent:</w:t>
      </w:r>
      <w:r w:rsidR="00CF5FCA" w:rsidRPr="00AB201B">
        <w:rPr>
          <w:rFonts w:ascii="Calibri" w:hAnsi="Calibri" w:cs="Calibri"/>
        </w:rPr>
        <w:tab/>
      </w:r>
      <w:r w:rsidR="00C67E22">
        <w:rPr>
          <w:rFonts w:ascii="Calibri" w:hAnsi="Calibri" w:cs="Calibri"/>
        </w:rPr>
        <w:t>Tom Colombo</w:t>
      </w:r>
    </w:p>
    <w:p w:rsidR="00A35360" w:rsidRPr="00AB201B" w:rsidRDefault="00A35360" w:rsidP="00C53B35">
      <w:pPr>
        <w:tabs>
          <w:tab w:val="left" w:pos="2160"/>
        </w:tabs>
        <w:spacing w:after="0" w:line="240" w:lineRule="auto"/>
        <w:rPr>
          <w:rFonts w:ascii="Calibri" w:hAnsi="Calibri" w:cs="Calibri"/>
          <w:sz w:val="10"/>
          <w:szCs w:val="10"/>
        </w:rPr>
      </w:pPr>
    </w:p>
    <w:p w:rsidR="0056128F" w:rsidRPr="00AB201B" w:rsidRDefault="0056128F" w:rsidP="00C53B35">
      <w:pPr>
        <w:tabs>
          <w:tab w:val="left" w:pos="2160"/>
        </w:tabs>
        <w:spacing w:after="0" w:line="240" w:lineRule="auto"/>
        <w:rPr>
          <w:rFonts w:ascii="Calibri" w:hAnsi="Calibri" w:cs="Calibri"/>
          <w:sz w:val="10"/>
          <w:szCs w:val="10"/>
        </w:rPr>
      </w:pPr>
    </w:p>
    <w:p w:rsidR="003F2ABE" w:rsidRPr="00AB201B" w:rsidRDefault="00C53B35" w:rsidP="00C53B35">
      <w:pPr>
        <w:spacing w:after="0" w:line="240" w:lineRule="auto"/>
        <w:rPr>
          <w:rFonts w:ascii="Calibri" w:hAnsi="Calibri" w:cs="Calibri"/>
          <w:b/>
          <w:u w:val="single"/>
        </w:rPr>
      </w:pPr>
      <w:r w:rsidRPr="00AB201B">
        <w:rPr>
          <w:rFonts w:ascii="Calibri" w:hAnsi="Calibri" w:cs="Calibri"/>
          <w:b/>
          <w:u w:val="single"/>
        </w:rPr>
        <w:t>Call to Order</w:t>
      </w:r>
    </w:p>
    <w:p w:rsidR="00783D69" w:rsidRDefault="00091815" w:rsidP="005D550B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Marketing</w:t>
      </w:r>
      <w:r w:rsidR="006D7CFC" w:rsidRPr="00AB201B">
        <w:rPr>
          <w:rFonts w:ascii="Calibri" w:hAnsi="Calibri" w:cs="Calibri"/>
        </w:rPr>
        <w:t xml:space="preserve"> workgroup meeting </w:t>
      </w:r>
      <w:r w:rsidR="00270170">
        <w:rPr>
          <w:rFonts w:ascii="Calibri" w:hAnsi="Calibri" w:cs="Calibri"/>
        </w:rPr>
        <w:t>called to order</w:t>
      </w:r>
      <w:r w:rsidR="00522D59" w:rsidRPr="00AB201B">
        <w:rPr>
          <w:rFonts w:ascii="Calibri" w:hAnsi="Calibri" w:cs="Calibri"/>
        </w:rPr>
        <w:t xml:space="preserve"> by Workgroup Lead, </w:t>
      </w:r>
      <w:r>
        <w:rPr>
          <w:rFonts w:ascii="Calibri" w:hAnsi="Calibri" w:cs="Calibri"/>
        </w:rPr>
        <w:t>Neal Dauphin</w:t>
      </w:r>
      <w:r w:rsidR="00854380">
        <w:rPr>
          <w:rFonts w:ascii="Calibri" w:hAnsi="Calibri" w:cs="Calibri"/>
        </w:rPr>
        <w:t>,</w:t>
      </w:r>
      <w:r w:rsidR="00E63B80">
        <w:rPr>
          <w:rFonts w:ascii="Calibri" w:hAnsi="Calibri" w:cs="Calibri"/>
        </w:rPr>
        <w:t xml:space="preserve"> at 10:10</w:t>
      </w:r>
      <w:r w:rsidR="00192E0D" w:rsidRPr="00AB201B">
        <w:rPr>
          <w:rFonts w:ascii="Calibri" w:hAnsi="Calibri" w:cs="Calibri"/>
        </w:rPr>
        <w:t xml:space="preserve"> a</w:t>
      </w:r>
      <w:r w:rsidR="007413B0" w:rsidRPr="00AB201B">
        <w:rPr>
          <w:rFonts w:ascii="Calibri" w:hAnsi="Calibri" w:cs="Calibri"/>
        </w:rPr>
        <w:t>.m.</w:t>
      </w:r>
      <w:r w:rsidR="00E63B80">
        <w:rPr>
          <w:rFonts w:ascii="Calibri" w:hAnsi="Calibri" w:cs="Calibri"/>
        </w:rPr>
        <w:t xml:space="preserve"> Management Analyst</w:t>
      </w:r>
      <w:r w:rsidR="00854380">
        <w:rPr>
          <w:rFonts w:ascii="Calibri" w:hAnsi="Calibri" w:cs="Calibri"/>
        </w:rPr>
        <w:t>,</w:t>
      </w:r>
      <w:r w:rsidR="00E63B80">
        <w:rPr>
          <w:rFonts w:ascii="Calibri" w:hAnsi="Calibri" w:cs="Calibri"/>
        </w:rPr>
        <w:t xml:space="preserve"> Isabel Creasman,</w:t>
      </w:r>
      <w:r w:rsidR="00522D59" w:rsidRPr="00AB201B">
        <w:rPr>
          <w:rFonts w:ascii="Calibri" w:hAnsi="Calibri" w:cs="Calibri"/>
        </w:rPr>
        <w:t xml:space="preserve"> took roll;</w:t>
      </w:r>
      <w:r w:rsidR="00B52D0F" w:rsidRPr="00AB201B">
        <w:rPr>
          <w:rFonts w:ascii="Calibri" w:hAnsi="Calibri" w:cs="Calibri"/>
        </w:rPr>
        <w:t xml:space="preserve"> </w:t>
      </w:r>
      <w:r w:rsidR="00522D59" w:rsidRPr="00AB201B">
        <w:rPr>
          <w:rFonts w:ascii="Calibri" w:hAnsi="Calibri" w:cs="Calibri"/>
        </w:rPr>
        <w:t>a</w:t>
      </w:r>
      <w:r w:rsidR="00B52D0F" w:rsidRPr="00AB201B">
        <w:rPr>
          <w:rFonts w:ascii="Calibri" w:hAnsi="Calibri" w:cs="Calibri"/>
        </w:rPr>
        <w:t xml:space="preserve"> quorum of the workgroup was present.  </w:t>
      </w:r>
    </w:p>
    <w:p w:rsidR="005D550B" w:rsidRPr="00AB201B" w:rsidRDefault="005D550B" w:rsidP="005D550B">
      <w:pPr>
        <w:spacing w:after="0" w:line="240" w:lineRule="auto"/>
        <w:rPr>
          <w:rFonts w:ascii="Calibri" w:hAnsi="Calibri" w:cs="Calibri"/>
        </w:rPr>
      </w:pPr>
    </w:p>
    <w:p w:rsidR="00510730" w:rsidRDefault="00510730" w:rsidP="00C53B35">
      <w:pPr>
        <w:spacing w:after="0" w:line="24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Approval of Previous Meeting Minutes</w:t>
      </w:r>
    </w:p>
    <w:p w:rsidR="00510730" w:rsidRPr="00510730" w:rsidRDefault="00437479" w:rsidP="00C53B3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Mr. Dauphin, asked for a motion to approve the previous meeting minutes.  </w:t>
      </w:r>
      <w:r w:rsidR="00E63B80">
        <w:rPr>
          <w:rFonts w:ascii="Calibri" w:hAnsi="Calibri" w:cs="Calibri"/>
        </w:rPr>
        <w:t>David Drennon</w:t>
      </w:r>
      <w:r>
        <w:rPr>
          <w:rFonts w:ascii="Calibri" w:hAnsi="Calibri" w:cs="Calibri"/>
        </w:rPr>
        <w:t xml:space="preserve"> made a motion, </w:t>
      </w:r>
      <w:r w:rsidR="00E63B80">
        <w:rPr>
          <w:rFonts w:ascii="Calibri" w:hAnsi="Calibri" w:cs="Calibri"/>
        </w:rPr>
        <w:t>Charisse Ward</w:t>
      </w:r>
      <w:r>
        <w:rPr>
          <w:rFonts w:ascii="Calibri" w:hAnsi="Calibri" w:cs="Calibri"/>
        </w:rPr>
        <w:t xml:space="preserve"> seconded the motion.  All were in favor; motion carried. </w:t>
      </w:r>
    </w:p>
    <w:p w:rsidR="008476DF" w:rsidRPr="008476DF" w:rsidRDefault="008476DF" w:rsidP="008476DF">
      <w:pPr>
        <w:spacing w:after="0" w:line="240" w:lineRule="auto"/>
        <w:rPr>
          <w:rFonts w:ascii="Calibri" w:hAnsi="Calibri" w:cs="Calibri"/>
          <w:u w:val="single"/>
        </w:rPr>
      </w:pPr>
    </w:p>
    <w:p w:rsidR="008476DF" w:rsidRDefault="00F07C1B" w:rsidP="00C53B35">
      <w:pPr>
        <w:spacing w:after="0" w:line="24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Complete Strategic Planner Provided Worksheets to set strategy, actions and metrics</w:t>
      </w:r>
    </w:p>
    <w:p w:rsidR="00523F25" w:rsidRDefault="000F1222" w:rsidP="002007C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s</w:t>
      </w:r>
      <w:r w:rsidR="008476DF">
        <w:rPr>
          <w:rFonts w:ascii="Calibri" w:hAnsi="Calibri" w:cs="Calibri"/>
        </w:rPr>
        <w:t xml:space="preserve">trategic Planner, </w:t>
      </w:r>
      <w:r w:rsidR="005A28BF">
        <w:rPr>
          <w:rFonts w:ascii="Calibri" w:hAnsi="Calibri" w:cs="Calibri"/>
        </w:rPr>
        <w:t xml:space="preserve">Dr. </w:t>
      </w:r>
      <w:r w:rsidR="008476DF">
        <w:rPr>
          <w:rFonts w:ascii="Calibri" w:hAnsi="Calibri" w:cs="Calibri"/>
        </w:rPr>
        <w:t>Sheila Murphy</w:t>
      </w:r>
      <w:r>
        <w:rPr>
          <w:rFonts w:ascii="Calibri" w:hAnsi="Calibri" w:cs="Calibri"/>
        </w:rPr>
        <w:t>,</w:t>
      </w:r>
      <w:r w:rsidR="008572AD">
        <w:rPr>
          <w:rFonts w:ascii="Calibri" w:hAnsi="Calibri" w:cs="Calibri"/>
        </w:rPr>
        <w:t xml:space="preserve"> </w:t>
      </w:r>
      <w:r w:rsidR="001C39E0">
        <w:rPr>
          <w:rFonts w:ascii="Calibri" w:hAnsi="Calibri" w:cs="Calibri"/>
        </w:rPr>
        <w:t>provided an ove</w:t>
      </w:r>
      <w:r w:rsidR="005A28BF">
        <w:rPr>
          <w:rFonts w:ascii="Calibri" w:hAnsi="Calibri" w:cs="Calibri"/>
        </w:rPr>
        <w:t xml:space="preserve">rview of the </w:t>
      </w:r>
      <w:r w:rsidR="00F65634">
        <w:rPr>
          <w:rFonts w:ascii="Calibri" w:hAnsi="Calibri" w:cs="Calibri"/>
        </w:rPr>
        <w:t xml:space="preserve">implementation plan </w:t>
      </w:r>
      <w:r w:rsidR="005A28BF">
        <w:rPr>
          <w:rFonts w:ascii="Calibri" w:hAnsi="Calibri" w:cs="Calibri"/>
        </w:rPr>
        <w:t>process and progress to date and reviewe</w:t>
      </w:r>
      <w:r w:rsidR="00F65634">
        <w:rPr>
          <w:rFonts w:ascii="Calibri" w:hAnsi="Calibri" w:cs="Calibri"/>
        </w:rPr>
        <w:t xml:space="preserve">d how each </w:t>
      </w:r>
      <w:r w:rsidR="005A28BF">
        <w:rPr>
          <w:rFonts w:ascii="Calibri" w:hAnsi="Calibri" w:cs="Calibri"/>
        </w:rPr>
        <w:t>group</w:t>
      </w:r>
      <w:r w:rsidR="00F65634">
        <w:rPr>
          <w:rFonts w:ascii="Calibri" w:hAnsi="Calibri" w:cs="Calibri"/>
        </w:rPr>
        <w:t xml:space="preserve"> will share it’s accomplishments with the </w:t>
      </w:r>
      <w:r w:rsidR="005A28BF">
        <w:rPr>
          <w:rFonts w:ascii="Calibri" w:hAnsi="Calibri" w:cs="Calibri"/>
        </w:rPr>
        <w:t>full board during the August board meeting.</w:t>
      </w:r>
      <w:r w:rsidR="008C2C46">
        <w:rPr>
          <w:rFonts w:ascii="Calibri" w:hAnsi="Calibri" w:cs="Calibri"/>
        </w:rPr>
        <w:t xml:space="preserve"> The possibility of a</w:t>
      </w:r>
      <w:r w:rsidR="005A28BF">
        <w:rPr>
          <w:rFonts w:ascii="Calibri" w:hAnsi="Calibri" w:cs="Calibri"/>
        </w:rPr>
        <w:t xml:space="preserve"> July meeting of workgroup leads </w:t>
      </w:r>
      <w:r w:rsidR="008C2C46">
        <w:rPr>
          <w:rFonts w:ascii="Calibri" w:hAnsi="Calibri" w:cs="Calibri"/>
        </w:rPr>
        <w:t>was also discussed</w:t>
      </w:r>
      <w:r w:rsidR="005A28BF">
        <w:rPr>
          <w:rFonts w:ascii="Calibri" w:hAnsi="Calibri" w:cs="Calibri"/>
        </w:rPr>
        <w:t xml:space="preserve"> to prepare for the August board meeting.</w:t>
      </w:r>
      <w:r w:rsidR="00523F25">
        <w:rPr>
          <w:rFonts w:ascii="Calibri" w:hAnsi="Calibri" w:cs="Calibri"/>
        </w:rPr>
        <w:t xml:space="preserve"> Dr. Murphy spent some time answering workgroup member questions. </w:t>
      </w:r>
    </w:p>
    <w:p w:rsidR="007A32EE" w:rsidRDefault="005A28BF" w:rsidP="002007C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Dr. Murphy then proceeded to review</w:t>
      </w:r>
      <w:r w:rsidR="00F6787F">
        <w:rPr>
          <w:rFonts w:ascii="Calibri" w:hAnsi="Calibri" w:cs="Calibri"/>
        </w:rPr>
        <w:t xml:space="preserve"> and </w:t>
      </w:r>
      <w:r>
        <w:rPr>
          <w:rFonts w:ascii="Calibri" w:hAnsi="Calibri" w:cs="Calibri"/>
        </w:rPr>
        <w:t>guide</w:t>
      </w:r>
      <w:r w:rsidR="008476DF">
        <w:rPr>
          <w:rFonts w:ascii="Calibri" w:hAnsi="Calibri" w:cs="Calibri"/>
        </w:rPr>
        <w:t xml:space="preserve"> the workgroup </w:t>
      </w:r>
      <w:r w:rsidR="002007C9" w:rsidRPr="002007C9">
        <w:rPr>
          <w:rFonts w:ascii="Calibri" w:hAnsi="Calibri" w:cs="Calibri"/>
        </w:rPr>
        <w:t xml:space="preserve">through </w:t>
      </w:r>
      <w:r w:rsidR="00896DBB">
        <w:rPr>
          <w:rFonts w:ascii="Calibri" w:hAnsi="Calibri" w:cs="Calibri"/>
        </w:rPr>
        <w:t>the</w:t>
      </w:r>
      <w:r w:rsidR="002007C9" w:rsidRPr="002007C9">
        <w:rPr>
          <w:rFonts w:ascii="Calibri" w:hAnsi="Calibri" w:cs="Calibri"/>
        </w:rPr>
        <w:t xml:space="preserve"> developed </w:t>
      </w:r>
      <w:r w:rsidR="001E6F90">
        <w:rPr>
          <w:rFonts w:ascii="Calibri" w:hAnsi="Calibri" w:cs="Calibri"/>
        </w:rPr>
        <w:t xml:space="preserve">Employer and Job Seeker </w:t>
      </w:r>
      <w:r w:rsidR="002007C9" w:rsidRPr="002007C9">
        <w:rPr>
          <w:rFonts w:ascii="Calibri" w:hAnsi="Calibri" w:cs="Calibri"/>
        </w:rPr>
        <w:t xml:space="preserve">strategies </w:t>
      </w:r>
      <w:r>
        <w:rPr>
          <w:rFonts w:ascii="Calibri" w:hAnsi="Calibri" w:cs="Calibri"/>
        </w:rPr>
        <w:t>and actions</w:t>
      </w:r>
      <w:r w:rsidR="002007C9" w:rsidRPr="002007C9">
        <w:rPr>
          <w:rFonts w:ascii="Calibri" w:hAnsi="Calibri" w:cs="Calibri"/>
        </w:rPr>
        <w:t xml:space="preserve">.  </w:t>
      </w:r>
      <w:r>
        <w:rPr>
          <w:rFonts w:ascii="Calibri" w:hAnsi="Calibri" w:cs="Calibri"/>
        </w:rPr>
        <w:t>Some r</w:t>
      </w:r>
      <w:r w:rsidR="002007C9" w:rsidRPr="002007C9">
        <w:rPr>
          <w:rFonts w:ascii="Calibri" w:hAnsi="Calibri" w:cs="Calibri"/>
        </w:rPr>
        <w:t xml:space="preserve">evisions </w:t>
      </w:r>
      <w:r w:rsidR="00A15B2B">
        <w:rPr>
          <w:rFonts w:ascii="Calibri" w:hAnsi="Calibri" w:cs="Calibri"/>
        </w:rPr>
        <w:t xml:space="preserve">were </w:t>
      </w:r>
      <w:r w:rsidR="002007C9" w:rsidRPr="002007C9">
        <w:rPr>
          <w:rFonts w:ascii="Calibri" w:hAnsi="Calibri" w:cs="Calibri"/>
        </w:rPr>
        <w:t xml:space="preserve">made </w:t>
      </w:r>
      <w:r w:rsidR="00F65634">
        <w:rPr>
          <w:rFonts w:ascii="Calibri" w:hAnsi="Calibri" w:cs="Calibri"/>
        </w:rPr>
        <w:t>to the strategies and actions</w:t>
      </w:r>
      <w:r w:rsidR="004B308F">
        <w:rPr>
          <w:rFonts w:ascii="Calibri" w:hAnsi="Calibri" w:cs="Calibri"/>
        </w:rPr>
        <w:t xml:space="preserve"> </w:t>
      </w:r>
      <w:r w:rsidR="00523F25">
        <w:rPr>
          <w:rFonts w:ascii="Calibri" w:hAnsi="Calibri" w:cs="Calibri"/>
        </w:rPr>
        <w:t>based on</w:t>
      </w:r>
      <w:r w:rsidR="001955F9">
        <w:rPr>
          <w:rFonts w:ascii="Calibri" w:hAnsi="Calibri" w:cs="Calibri"/>
        </w:rPr>
        <w:t xml:space="preserve"> workgroup</w:t>
      </w:r>
      <w:r w:rsidR="00C429E4">
        <w:rPr>
          <w:rFonts w:ascii="Calibri" w:hAnsi="Calibri" w:cs="Calibri"/>
        </w:rPr>
        <w:t xml:space="preserve"> discussion</w:t>
      </w:r>
      <w:r w:rsidR="000F1222">
        <w:rPr>
          <w:rFonts w:ascii="Calibri" w:hAnsi="Calibri" w:cs="Calibri"/>
        </w:rPr>
        <w:t>.</w:t>
      </w:r>
      <w:r w:rsidR="001955F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In addition, </w:t>
      </w:r>
      <w:r w:rsidR="00B90182">
        <w:rPr>
          <w:rFonts w:ascii="Calibri" w:hAnsi="Calibri" w:cs="Calibri"/>
        </w:rPr>
        <w:t>d</w:t>
      </w:r>
      <w:r>
        <w:rPr>
          <w:rFonts w:ascii="Calibri" w:hAnsi="Calibri" w:cs="Calibri"/>
        </w:rPr>
        <w:t>iscussion was held on timelines and metrics for each of the actions</w:t>
      </w:r>
      <w:r w:rsidR="000F1222">
        <w:rPr>
          <w:rFonts w:ascii="Calibri" w:hAnsi="Calibri" w:cs="Calibri"/>
        </w:rPr>
        <w:t xml:space="preserve"> </w:t>
      </w:r>
      <w:r w:rsidR="000F1222">
        <w:rPr>
          <w:rFonts w:ascii="Calibri" w:hAnsi="Calibri" w:cs="Calibri"/>
        </w:rPr>
        <w:t>(refer to draft worksheet for updates)</w:t>
      </w:r>
      <w:r w:rsidR="000F1222" w:rsidRPr="002007C9">
        <w:rPr>
          <w:rFonts w:ascii="Calibri" w:hAnsi="Calibri" w:cs="Calibri"/>
        </w:rPr>
        <w:t>.</w:t>
      </w:r>
      <w:r w:rsidR="000F1222">
        <w:rPr>
          <w:rFonts w:ascii="Calibri" w:hAnsi="Calibri" w:cs="Calibri"/>
        </w:rPr>
        <w:t xml:space="preserve">  </w:t>
      </w:r>
      <w:r w:rsidR="003366AE">
        <w:rPr>
          <w:rFonts w:ascii="Calibri" w:hAnsi="Calibri" w:cs="Calibri"/>
        </w:rPr>
        <w:t>The workgroup discussed how an app would be beneficial for clients and programs; this item was added to the worksheet. The</w:t>
      </w:r>
      <w:r>
        <w:rPr>
          <w:rFonts w:ascii="Calibri" w:hAnsi="Calibri" w:cs="Calibri"/>
        </w:rPr>
        <w:t xml:space="preserve"> s</w:t>
      </w:r>
      <w:r w:rsidR="00F93A9B">
        <w:rPr>
          <w:rFonts w:ascii="Calibri" w:hAnsi="Calibri" w:cs="Calibri"/>
        </w:rPr>
        <w:t xml:space="preserve">trategic </w:t>
      </w:r>
      <w:r>
        <w:rPr>
          <w:rFonts w:ascii="Calibri" w:hAnsi="Calibri" w:cs="Calibri"/>
        </w:rPr>
        <w:t xml:space="preserve">planner will be updating </w:t>
      </w:r>
      <w:r w:rsidR="00F93A9B">
        <w:rPr>
          <w:rFonts w:ascii="Calibri" w:hAnsi="Calibri" w:cs="Calibri"/>
        </w:rPr>
        <w:t xml:space="preserve">the worksheet and </w:t>
      </w:r>
      <w:r w:rsidR="00523F25">
        <w:rPr>
          <w:rFonts w:ascii="Calibri" w:hAnsi="Calibri" w:cs="Calibri"/>
        </w:rPr>
        <w:t>will send it to</w:t>
      </w:r>
      <w:r w:rsidR="001C39E0">
        <w:rPr>
          <w:rFonts w:ascii="Calibri" w:hAnsi="Calibri" w:cs="Calibri"/>
        </w:rPr>
        <w:t xml:space="preserve"> board staff</w:t>
      </w:r>
      <w:r w:rsidR="00F93A9B">
        <w:rPr>
          <w:rFonts w:ascii="Calibri" w:hAnsi="Calibri" w:cs="Calibri"/>
        </w:rPr>
        <w:t xml:space="preserve"> for distribution.</w:t>
      </w:r>
    </w:p>
    <w:p w:rsidR="00F93A9B" w:rsidRDefault="00F93A9B" w:rsidP="002007C9">
      <w:pPr>
        <w:spacing w:after="0" w:line="240" w:lineRule="auto"/>
        <w:rPr>
          <w:rFonts w:ascii="Calibri" w:hAnsi="Calibri" w:cs="Calibri"/>
        </w:rPr>
      </w:pPr>
    </w:p>
    <w:p w:rsidR="001C39E0" w:rsidRDefault="001C39E0" w:rsidP="001C39E0">
      <w:pPr>
        <w:spacing w:after="0" w:line="24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Action Item Review</w:t>
      </w:r>
    </w:p>
    <w:p w:rsidR="001C39E0" w:rsidRDefault="001C39E0" w:rsidP="001C39E0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Calibri"/>
          <w:b/>
        </w:rPr>
      </w:pPr>
      <w:r w:rsidRPr="00A15B2B">
        <w:rPr>
          <w:rFonts w:ascii="Calibri" w:hAnsi="Calibri" w:cs="Calibri"/>
          <w:b/>
        </w:rPr>
        <w:t>Update on Job Seeker and Employer surveys</w:t>
      </w:r>
      <w:r>
        <w:rPr>
          <w:rFonts w:ascii="Calibri" w:hAnsi="Calibri" w:cs="Calibri"/>
          <w:b/>
        </w:rPr>
        <w:t xml:space="preserve"> –</w:t>
      </w:r>
      <w:r w:rsidRPr="001C39E0">
        <w:rPr>
          <w:rFonts w:ascii="Calibri" w:hAnsi="Calibri" w:cs="Calibri"/>
        </w:rPr>
        <w:t>Gabe Cruz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shared </w:t>
      </w:r>
      <w:r w:rsidR="008C2C46">
        <w:rPr>
          <w:rFonts w:ascii="Calibri" w:hAnsi="Calibri" w:cs="Calibri"/>
        </w:rPr>
        <w:t>updates on the client survey.  An additional question, “</w:t>
      </w:r>
      <w:r w:rsidR="003366AE">
        <w:rPr>
          <w:rFonts w:ascii="Calibri" w:hAnsi="Calibri" w:cs="Calibri"/>
        </w:rPr>
        <w:t>H</w:t>
      </w:r>
      <w:r w:rsidR="008C2C46">
        <w:rPr>
          <w:rFonts w:ascii="Calibri" w:hAnsi="Calibri" w:cs="Calibri"/>
        </w:rPr>
        <w:t>ow did you hear about us?” has been added to the survey. The workgroup will see results in the coming months.</w:t>
      </w:r>
    </w:p>
    <w:p w:rsidR="008C2C46" w:rsidRPr="008C2C46" w:rsidRDefault="008C2C46" w:rsidP="001C39E0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Update on whether the service provider is aware of/is part of existing employer focus groups </w:t>
      </w:r>
      <w:r w:rsidR="001C39E0">
        <w:rPr>
          <w:rFonts w:ascii="Calibri" w:hAnsi="Calibri" w:cs="Calibri"/>
          <w:b/>
        </w:rPr>
        <w:t xml:space="preserve">– </w:t>
      </w:r>
      <w:r>
        <w:rPr>
          <w:rFonts w:ascii="Calibri" w:hAnsi="Calibri" w:cs="Calibri"/>
        </w:rPr>
        <w:t>Gabe Cruz provided an update on this topic and the groups are as follows:</w:t>
      </w:r>
    </w:p>
    <w:p w:rsidR="001C39E0" w:rsidRPr="008C2C46" w:rsidRDefault="008C2C46" w:rsidP="008C2C46">
      <w:pPr>
        <w:pStyle w:val="ListParagraph"/>
        <w:numPr>
          <w:ilvl w:val="1"/>
          <w:numId w:val="11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East Valley Employer Outreach Group: Curre</w:t>
      </w:r>
      <w:r w:rsidR="00AE5AC2">
        <w:rPr>
          <w:rFonts w:ascii="Calibri" w:hAnsi="Calibri" w:cs="Calibri"/>
        </w:rPr>
        <w:t>ntly under construction; hoping to get this started in August.</w:t>
      </w:r>
    </w:p>
    <w:p w:rsidR="008C2C46" w:rsidRPr="00AE5AC2" w:rsidRDefault="00AE5AC2" w:rsidP="008C2C46">
      <w:pPr>
        <w:pStyle w:val="ListParagraph"/>
        <w:numPr>
          <w:ilvl w:val="1"/>
          <w:numId w:val="11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West Valley Employer Outreach: Tim Stump (DES) coordinates the work of this group. This group meets at various employer locations and is very active in the community.</w:t>
      </w:r>
    </w:p>
    <w:p w:rsidR="00AE5AC2" w:rsidRPr="00A15B2B" w:rsidRDefault="00AE5AC2" w:rsidP="008C2C46">
      <w:pPr>
        <w:pStyle w:val="ListParagraph"/>
        <w:numPr>
          <w:ilvl w:val="1"/>
          <w:numId w:val="11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Future Opportunities: Hoping to add an employer panel session to the </w:t>
      </w:r>
      <w:r w:rsidR="003366AE">
        <w:rPr>
          <w:rFonts w:ascii="Calibri" w:hAnsi="Calibri" w:cs="Calibri"/>
        </w:rPr>
        <w:t xml:space="preserve">County’s </w:t>
      </w:r>
      <w:r>
        <w:rPr>
          <w:rFonts w:ascii="Calibri" w:hAnsi="Calibri" w:cs="Calibri"/>
        </w:rPr>
        <w:t>Academy program.</w:t>
      </w:r>
    </w:p>
    <w:p w:rsidR="008E3D91" w:rsidRPr="00BE323F" w:rsidRDefault="008E3D91" w:rsidP="00C53B35">
      <w:pPr>
        <w:spacing w:after="0" w:line="240" w:lineRule="auto"/>
        <w:rPr>
          <w:rFonts w:ascii="Calibri" w:hAnsi="Calibri" w:cs="Calibri"/>
        </w:rPr>
      </w:pPr>
    </w:p>
    <w:p w:rsidR="00837BE7" w:rsidRDefault="00F44BF6" w:rsidP="00BC7D25">
      <w:pPr>
        <w:tabs>
          <w:tab w:val="left" w:pos="2782"/>
        </w:tabs>
        <w:spacing w:after="0" w:line="240" w:lineRule="auto"/>
        <w:rPr>
          <w:rFonts w:ascii="Calibri" w:hAnsi="Calibri" w:cs="Calibri"/>
          <w:b/>
          <w:u w:val="single"/>
        </w:rPr>
      </w:pPr>
      <w:r w:rsidRPr="00AB201B">
        <w:rPr>
          <w:rFonts w:ascii="Calibri" w:hAnsi="Calibri" w:cs="Calibri"/>
          <w:b/>
          <w:u w:val="single"/>
        </w:rPr>
        <w:t>Next Steps</w:t>
      </w:r>
      <w:r w:rsidR="00BC7D25">
        <w:rPr>
          <w:rFonts w:ascii="Calibri" w:hAnsi="Calibri" w:cs="Calibri"/>
          <w:b/>
          <w:u w:val="single"/>
        </w:rPr>
        <w:t>/Action Items</w:t>
      </w:r>
    </w:p>
    <w:p w:rsidR="003F166F" w:rsidRDefault="00895EB7" w:rsidP="003F166F">
      <w:pPr>
        <w:spacing w:after="0"/>
      </w:pPr>
      <w:r>
        <w:t>Brief discussion on next steps/actions</w:t>
      </w:r>
      <w:r w:rsidR="00BC7D25">
        <w:t xml:space="preserve">. </w:t>
      </w:r>
    </w:p>
    <w:p w:rsidR="008C2C46" w:rsidRDefault="008C2C46" w:rsidP="003F166F">
      <w:pPr>
        <w:spacing w:after="0"/>
      </w:pPr>
      <w:r>
        <w:t>-Dr. Murphy will be providing updated worksheets</w:t>
      </w:r>
      <w:r w:rsidR="003366AE">
        <w:t>, will be sending those to Neal and Angie, and</w:t>
      </w:r>
      <w:r>
        <w:t xml:space="preserve"> will be developing a plan for the August board meeting report out.</w:t>
      </w:r>
    </w:p>
    <w:p w:rsidR="00506412" w:rsidRPr="00895EB7" w:rsidRDefault="00506412" w:rsidP="00895EB7">
      <w:pPr>
        <w:spacing w:after="0" w:line="240" w:lineRule="auto"/>
        <w:rPr>
          <w:rFonts w:ascii="Calibri" w:hAnsi="Calibri" w:cs="Calibri"/>
          <w:b/>
          <w:u w:val="single"/>
        </w:rPr>
      </w:pPr>
    </w:p>
    <w:p w:rsidR="00AE5AC2" w:rsidRDefault="00AE5AC2" w:rsidP="00C53B35">
      <w:pPr>
        <w:spacing w:after="0" w:line="240" w:lineRule="auto"/>
        <w:rPr>
          <w:rFonts w:ascii="Calibri" w:hAnsi="Calibri" w:cs="Calibri"/>
          <w:b/>
          <w:u w:val="single"/>
        </w:rPr>
      </w:pPr>
    </w:p>
    <w:p w:rsidR="00BD1051" w:rsidRPr="00AB201B" w:rsidRDefault="00BD1051" w:rsidP="00C53B35">
      <w:pPr>
        <w:spacing w:after="0" w:line="240" w:lineRule="auto"/>
        <w:rPr>
          <w:rFonts w:ascii="Calibri" w:hAnsi="Calibri" w:cs="Calibri"/>
          <w:b/>
          <w:u w:val="single"/>
        </w:rPr>
      </w:pPr>
      <w:r w:rsidRPr="00AB201B">
        <w:rPr>
          <w:rFonts w:ascii="Calibri" w:hAnsi="Calibri" w:cs="Calibri"/>
          <w:b/>
          <w:u w:val="single"/>
        </w:rPr>
        <w:t>Call to the Public</w:t>
      </w:r>
    </w:p>
    <w:p w:rsidR="00BD1051" w:rsidRPr="00AB201B" w:rsidRDefault="00BD1051" w:rsidP="00C53B35">
      <w:pPr>
        <w:spacing w:after="0" w:line="240" w:lineRule="auto"/>
        <w:rPr>
          <w:rFonts w:ascii="Calibri" w:hAnsi="Calibri" w:cs="Calibri"/>
        </w:rPr>
      </w:pPr>
      <w:r w:rsidRPr="00AB201B">
        <w:rPr>
          <w:rFonts w:ascii="Calibri" w:hAnsi="Calibri" w:cs="Calibri"/>
        </w:rPr>
        <w:t xml:space="preserve">Workgroup Lead, </w:t>
      </w:r>
      <w:r w:rsidR="003B734E">
        <w:rPr>
          <w:rFonts w:ascii="Calibri" w:hAnsi="Calibri" w:cs="Calibri"/>
        </w:rPr>
        <w:t>Neal Dauphin</w:t>
      </w:r>
      <w:r w:rsidRPr="00AB201B">
        <w:rPr>
          <w:rFonts w:ascii="Calibri" w:hAnsi="Calibri" w:cs="Calibri"/>
        </w:rPr>
        <w:t xml:space="preserve"> called for public comment</w:t>
      </w:r>
      <w:r w:rsidR="00C67131" w:rsidRPr="00AB201B">
        <w:rPr>
          <w:rFonts w:ascii="Calibri" w:hAnsi="Calibri" w:cs="Calibri"/>
        </w:rPr>
        <w:t>. N</w:t>
      </w:r>
      <w:r w:rsidR="004C0CDE" w:rsidRPr="00AB201B">
        <w:rPr>
          <w:rFonts w:ascii="Calibri" w:hAnsi="Calibri" w:cs="Calibri"/>
        </w:rPr>
        <w:t xml:space="preserve">o public comment. </w:t>
      </w:r>
    </w:p>
    <w:p w:rsidR="00BD1051" w:rsidRPr="00AB201B" w:rsidRDefault="00BD1051" w:rsidP="00C53B35">
      <w:pPr>
        <w:spacing w:after="0" w:line="240" w:lineRule="auto"/>
        <w:rPr>
          <w:rFonts w:ascii="Calibri" w:hAnsi="Calibri" w:cs="Calibri"/>
        </w:rPr>
      </w:pPr>
    </w:p>
    <w:p w:rsidR="00252B80" w:rsidRPr="00AB201B" w:rsidRDefault="00047B1D" w:rsidP="00C53B35">
      <w:pPr>
        <w:spacing w:after="0" w:line="24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Adjourn</w:t>
      </w:r>
    </w:p>
    <w:p w:rsidR="00B968D8" w:rsidRPr="00AB201B" w:rsidRDefault="00514FBA" w:rsidP="00C53B35">
      <w:pPr>
        <w:spacing w:after="0" w:line="240" w:lineRule="auto"/>
        <w:rPr>
          <w:rFonts w:ascii="Calibri" w:hAnsi="Calibri" w:cs="Calibri"/>
        </w:rPr>
      </w:pPr>
      <w:r w:rsidRPr="00AB201B">
        <w:rPr>
          <w:rFonts w:ascii="Calibri" w:hAnsi="Calibri" w:cs="Calibri"/>
        </w:rPr>
        <w:t xml:space="preserve">Meeting adjourned at </w:t>
      </w:r>
      <w:r w:rsidR="00FD7D47">
        <w:rPr>
          <w:rFonts w:ascii="Calibri" w:hAnsi="Calibri" w:cs="Calibri"/>
        </w:rPr>
        <w:t>12:00</w:t>
      </w:r>
      <w:r w:rsidR="00070C1E" w:rsidRPr="00AB201B">
        <w:rPr>
          <w:rFonts w:ascii="Calibri" w:hAnsi="Calibri" w:cs="Calibri"/>
        </w:rPr>
        <w:t xml:space="preserve"> </w:t>
      </w:r>
      <w:r w:rsidR="00FD7D47">
        <w:rPr>
          <w:rFonts w:ascii="Calibri" w:hAnsi="Calibri" w:cs="Calibri"/>
        </w:rPr>
        <w:t>p</w:t>
      </w:r>
      <w:r w:rsidR="00612C72" w:rsidRPr="00AB201B">
        <w:rPr>
          <w:rFonts w:ascii="Calibri" w:hAnsi="Calibri" w:cs="Calibri"/>
        </w:rPr>
        <w:t xml:space="preserve">.m. </w:t>
      </w:r>
    </w:p>
    <w:p w:rsidR="000C10C5" w:rsidRDefault="000C10C5" w:rsidP="00A35360">
      <w:pPr>
        <w:spacing w:after="0" w:line="276" w:lineRule="auto"/>
      </w:pPr>
    </w:p>
    <w:p w:rsidR="000C10C5" w:rsidRDefault="000C10C5" w:rsidP="00A35360">
      <w:pPr>
        <w:spacing w:after="0" w:line="276" w:lineRule="auto"/>
      </w:pPr>
    </w:p>
    <w:p w:rsidR="000C10C5" w:rsidRDefault="000C10C5" w:rsidP="000C10C5">
      <w:pPr>
        <w:rPr>
          <w:rFonts w:asciiTheme="majorHAnsi" w:hAnsiTheme="majorHAnsi"/>
        </w:rPr>
      </w:pPr>
      <w:bookmarkStart w:id="0" w:name="_GoBack"/>
      <w:bookmarkEnd w:id="0"/>
    </w:p>
    <w:p w:rsidR="000C10C5" w:rsidRPr="00611323" w:rsidRDefault="000C10C5" w:rsidP="000C10C5">
      <w:pPr>
        <w:tabs>
          <w:tab w:val="left" w:pos="6300"/>
        </w:tabs>
        <w:rPr>
          <w:rFonts w:asciiTheme="majorHAnsi" w:hAnsiTheme="majorHAnsi"/>
        </w:rPr>
      </w:pPr>
      <w:r>
        <w:rPr>
          <w:i/>
          <w:iCs/>
        </w:rPr>
        <w:t xml:space="preserve">*For additional information, contact Nancy Avina, Board Liaison at </w:t>
      </w:r>
      <w:hyperlink r:id="rId9" w:history="1">
        <w:r w:rsidR="00C53B35" w:rsidRPr="00167142">
          <w:rPr>
            <w:rStyle w:val="Hyperlink"/>
            <w:i/>
            <w:iCs/>
          </w:rPr>
          <w:t>nancy.avina@maricopa.gov</w:t>
        </w:r>
      </w:hyperlink>
      <w:r>
        <w:rPr>
          <w:i/>
          <w:iCs/>
        </w:rPr>
        <w:t xml:space="preserve">. </w:t>
      </w:r>
    </w:p>
    <w:p w:rsidR="000C10C5" w:rsidRPr="00B968D8" w:rsidRDefault="000C10C5" w:rsidP="00A35360">
      <w:pPr>
        <w:spacing w:after="0" w:line="276" w:lineRule="auto"/>
      </w:pPr>
    </w:p>
    <w:p w:rsidR="000375D5" w:rsidRPr="00B968D8" w:rsidRDefault="000375D5">
      <w:pPr>
        <w:spacing w:after="0" w:line="276" w:lineRule="auto"/>
      </w:pPr>
    </w:p>
    <w:sectPr w:rsidR="000375D5" w:rsidRPr="00B968D8" w:rsidSect="00960A17">
      <w:footerReference w:type="default" r:id="rId10"/>
      <w:pgSz w:w="12240" w:h="15840"/>
      <w:pgMar w:top="1080" w:right="1008" w:bottom="11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F2E" w:rsidRDefault="008C5F2E" w:rsidP="00904B27">
      <w:pPr>
        <w:spacing w:after="0" w:line="240" w:lineRule="auto"/>
      </w:pPr>
      <w:r>
        <w:separator/>
      </w:r>
    </w:p>
  </w:endnote>
  <w:endnote w:type="continuationSeparator" w:id="0">
    <w:p w:rsidR="008C5F2E" w:rsidRDefault="008C5F2E" w:rsidP="0090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972332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904B27" w:rsidRPr="00904B27" w:rsidRDefault="00FD0BB0" w:rsidP="00904B2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</w:rPr>
        </w:pPr>
        <w:r>
          <w:rPr>
            <w:sz w:val="18"/>
          </w:rPr>
          <w:t>Marketing</w:t>
        </w:r>
        <w:r w:rsidR="00904B27" w:rsidRPr="00904B27">
          <w:rPr>
            <w:sz w:val="18"/>
          </w:rPr>
          <w:t xml:space="preserve"> </w:t>
        </w:r>
        <w:r w:rsidR="000B133F">
          <w:rPr>
            <w:sz w:val="18"/>
          </w:rPr>
          <w:t xml:space="preserve">Workgroup </w:t>
        </w:r>
        <w:r w:rsidR="000723AD">
          <w:rPr>
            <w:sz w:val="18"/>
          </w:rPr>
          <w:t>Draft Meeting M</w:t>
        </w:r>
        <w:r w:rsidR="00904B27" w:rsidRPr="00904B27">
          <w:rPr>
            <w:sz w:val="18"/>
          </w:rPr>
          <w:t>inutes |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F2E" w:rsidRDefault="008C5F2E" w:rsidP="00904B27">
      <w:pPr>
        <w:spacing w:after="0" w:line="240" w:lineRule="auto"/>
      </w:pPr>
      <w:r>
        <w:separator/>
      </w:r>
    </w:p>
  </w:footnote>
  <w:footnote w:type="continuationSeparator" w:id="0">
    <w:p w:rsidR="008C5F2E" w:rsidRDefault="008C5F2E" w:rsidP="00904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916"/>
    <w:multiLevelType w:val="hybridMultilevel"/>
    <w:tmpl w:val="12E40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B09BA"/>
    <w:multiLevelType w:val="hybridMultilevel"/>
    <w:tmpl w:val="A306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74C5C"/>
    <w:multiLevelType w:val="hybridMultilevel"/>
    <w:tmpl w:val="6654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206D5"/>
    <w:multiLevelType w:val="hybridMultilevel"/>
    <w:tmpl w:val="71067B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CC33B54"/>
    <w:multiLevelType w:val="hybridMultilevel"/>
    <w:tmpl w:val="5FBAC9A6"/>
    <w:lvl w:ilvl="0" w:tplc="23B08D4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6122B41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10081"/>
    <w:multiLevelType w:val="hybridMultilevel"/>
    <w:tmpl w:val="EDCC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A04E9"/>
    <w:multiLevelType w:val="hybridMultilevel"/>
    <w:tmpl w:val="3AC8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925C2"/>
    <w:multiLevelType w:val="hybridMultilevel"/>
    <w:tmpl w:val="941C5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B44F1"/>
    <w:multiLevelType w:val="hybridMultilevel"/>
    <w:tmpl w:val="34E0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2652E"/>
    <w:multiLevelType w:val="hybridMultilevel"/>
    <w:tmpl w:val="EACE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A57F3"/>
    <w:multiLevelType w:val="hybridMultilevel"/>
    <w:tmpl w:val="ADDC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91C91"/>
    <w:multiLevelType w:val="hybridMultilevel"/>
    <w:tmpl w:val="20EC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03020"/>
    <w:multiLevelType w:val="hybridMultilevel"/>
    <w:tmpl w:val="FB4A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B4B55"/>
    <w:multiLevelType w:val="hybridMultilevel"/>
    <w:tmpl w:val="71D68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11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97"/>
    <w:rsid w:val="00000975"/>
    <w:rsid w:val="0000246E"/>
    <w:rsid w:val="0000293D"/>
    <w:rsid w:val="00002CEC"/>
    <w:rsid w:val="00013C83"/>
    <w:rsid w:val="00021F90"/>
    <w:rsid w:val="000224D8"/>
    <w:rsid w:val="00023ACD"/>
    <w:rsid w:val="00023E40"/>
    <w:rsid w:val="00036A1E"/>
    <w:rsid w:val="000375D5"/>
    <w:rsid w:val="00047B1D"/>
    <w:rsid w:val="00050882"/>
    <w:rsid w:val="00066BE7"/>
    <w:rsid w:val="00070C1E"/>
    <w:rsid w:val="000723AD"/>
    <w:rsid w:val="00077A82"/>
    <w:rsid w:val="0008656D"/>
    <w:rsid w:val="00091815"/>
    <w:rsid w:val="000A5E3B"/>
    <w:rsid w:val="000B133F"/>
    <w:rsid w:val="000C10C5"/>
    <w:rsid w:val="000C42F4"/>
    <w:rsid w:val="000D26E0"/>
    <w:rsid w:val="000D6DC7"/>
    <w:rsid w:val="000F1222"/>
    <w:rsid w:val="001037F2"/>
    <w:rsid w:val="00105BB8"/>
    <w:rsid w:val="0010625B"/>
    <w:rsid w:val="00116784"/>
    <w:rsid w:val="001232CE"/>
    <w:rsid w:val="00133558"/>
    <w:rsid w:val="00133C2F"/>
    <w:rsid w:val="001419DE"/>
    <w:rsid w:val="00150FDC"/>
    <w:rsid w:val="00162C74"/>
    <w:rsid w:val="0016352F"/>
    <w:rsid w:val="00166105"/>
    <w:rsid w:val="001670CE"/>
    <w:rsid w:val="001737B3"/>
    <w:rsid w:val="001805E6"/>
    <w:rsid w:val="00180BF5"/>
    <w:rsid w:val="00180E21"/>
    <w:rsid w:val="00192E0D"/>
    <w:rsid w:val="001955F9"/>
    <w:rsid w:val="001A0F68"/>
    <w:rsid w:val="001A3158"/>
    <w:rsid w:val="001A7888"/>
    <w:rsid w:val="001B39A1"/>
    <w:rsid w:val="001B4418"/>
    <w:rsid w:val="001C39E0"/>
    <w:rsid w:val="001D104A"/>
    <w:rsid w:val="001D66C2"/>
    <w:rsid w:val="001E2820"/>
    <w:rsid w:val="001E6F90"/>
    <w:rsid w:val="001F3D3D"/>
    <w:rsid w:val="002007C9"/>
    <w:rsid w:val="002009DB"/>
    <w:rsid w:val="00210393"/>
    <w:rsid w:val="00214FF5"/>
    <w:rsid w:val="00215481"/>
    <w:rsid w:val="00217CC5"/>
    <w:rsid w:val="002200B2"/>
    <w:rsid w:val="00222BA2"/>
    <w:rsid w:val="00225A0B"/>
    <w:rsid w:val="00231A04"/>
    <w:rsid w:val="00235A03"/>
    <w:rsid w:val="002431B4"/>
    <w:rsid w:val="00243D22"/>
    <w:rsid w:val="00243E86"/>
    <w:rsid w:val="00246B64"/>
    <w:rsid w:val="00252B80"/>
    <w:rsid w:val="002542ED"/>
    <w:rsid w:val="002641B0"/>
    <w:rsid w:val="00264618"/>
    <w:rsid w:val="00267247"/>
    <w:rsid w:val="00270170"/>
    <w:rsid w:val="00273AB2"/>
    <w:rsid w:val="00274040"/>
    <w:rsid w:val="00281F82"/>
    <w:rsid w:val="0029507E"/>
    <w:rsid w:val="00297EC7"/>
    <w:rsid w:val="002A29F5"/>
    <w:rsid w:val="002A353A"/>
    <w:rsid w:val="002B2FC0"/>
    <w:rsid w:val="002B4FBC"/>
    <w:rsid w:val="002D1720"/>
    <w:rsid w:val="002D69A7"/>
    <w:rsid w:val="002D6F05"/>
    <w:rsid w:val="002E3155"/>
    <w:rsid w:val="002E699B"/>
    <w:rsid w:val="003065C4"/>
    <w:rsid w:val="00313B3B"/>
    <w:rsid w:val="0031515E"/>
    <w:rsid w:val="00322B9E"/>
    <w:rsid w:val="003304D3"/>
    <w:rsid w:val="003366AE"/>
    <w:rsid w:val="003379DF"/>
    <w:rsid w:val="00340241"/>
    <w:rsid w:val="003472DD"/>
    <w:rsid w:val="00352BB2"/>
    <w:rsid w:val="00353C29"/>
    <w:rsid w:val="00355722"/>
    <w:rsid w:val="00355CA4"/>
    <w:rsid w:val="003671DB"/>
    <w:rsid w:val="00367D32"/>
    <w:rsid w:val="003801DF"/>
    <w:rsid w:val="00380B0C"/>
    <w:rsid w:val="003B734E"/>
    <w:rsid w:val="003C531F"/>
    <w:rsid w:val="003D023F"/>
    <w:rsid w:val="003D5BCC"/>
    <w:rsid w:val="003D61FB"/>
    <w:rsid w:val="003E00FF"/>
    <w:rsid w:val="003E0D57"/>
    <w:rsid w:val="003E2592"/>
    <w:rsid w:val="003E7270"/>
    <w:rsid w:val="003F166F"/>
    <w:rsid w:val="003F1A49"/>
    <w:rsid w:val="003F2ABE"/>
    <w:rsid w:val="003F4E33"/>
    <w:rsid w:val="00402901"/>
    <w:rsid w:val="0040488C"/>
    <w:rsid w:val="00404BB7"/>
    <w:rsid w:val="00421A87"/>
    <w:rsid w:val="00424819"/>
    <w:rsid w:val="00427CAC"/>
    <w:rsid w:val="004310FF"/>
    <w:rsid w:val="004320DB"/>
    <w:rsid w:val="00433731"/>
    <w:rsid w:val="00434A9D"/>
    <w:rsid w:val="00437479"/>
    <w:rsid w:val="00443E19"/>
    <w:rsid w:val="00444157"/>
    <w:rsid w:val="00450680"/>
    <w:rsid w:val="00452AB7"/>
    <w:rsid w:val="00455A29"/>
    <w:rsid w:val="004630B9"/>
    <w:rsid w:val="00485EC5"/>
    <w:rsid w:val="0049230B"/>
    <w:rsid w:val="004A55C6"/>
    <w:rsid w:val="004B308F"/>
    <w:rsid w:val="004C0CDE"/>
    <w:rsid w:val="004D0409"/>
    <w:rsid w:val="004D0A0E"/>
    <w:rsid w:val="004D4D65"/>
    <w:rsid w:val="004E283F"/>
    <w:rsid w:val="004E61D4"/>
    <w:rsid w:val="004F0668"/>
    <w:rsid w:val="004F4321"/>
    <w:rsid w:val="00506412"/>
    <w:rsid w:val="00510730"/>
    <w:rsid w:val="00514FBA"/>
    <w:rsid w:val="00522D59"/>
    <w:rsid w:val="00523F25"/>
    <w:rsid w:val="00532C85"/>
    <w:rsid w:val="005339BC"/>
    <w:rsid w:val="0053592A"/>
    <w:rsid w:val="00540101"/>
    <w:rsid w:val="005401DF"/>
    <w:rsid w:val="0056128F"/>
    <w:rsid w:val="00562EE2"/>
    <w:rsid w:val="00572D5A"/>
    <w:rsid w:val="00575EE6"/>
    <w:rsid w:val="00585D22"/>
    <w:rsid w:val="005870BE"/>
    <w:rsid w:val="0059092C"/>
    <w:rsid w:val="00592958"/>
    <w:rsid w:val="005A167B"/>
    <w:rsid w:val="005A28BF"/>
    <w:rsid w:val="005A3DD6"/>
    <w:rsid w:val="005B683C"/>
    <w:rsid w:val="005C7F97"/>
    <w:rsid w:val="005D3665"/>
    <w:rsid w:val="005D550B"/>
    <w:rsid w:val="005F0EA2"/>
    <w:rsid w:val="005F51FC"/>
    <w:rsid w:val="00612C72"/>
    <w:rsid w:val="00617AE4"/>
    <w:rsid w:val="00626C81"/>
    <w:rsid w:val="00632B34"/>
    <w:rsid w:val="00636DC2"/>
    <w:rsid w:val="00663307"/>
    <w:rsid w:val="00664C13"/>
    <w:rsid w:val="00667824"/>
    <w:rsid w:val="00670C18"/>
    <w:rsid w:val="00673977"/>
    <w:rsid w:val="00673BDF"/>
    <w:rsid w:val="006762A5"/>
    <w:rsid w:val="00677E36"/>
    <w:rsid w:val="0068446F"/>
    <w:rsid w:val="00691A1E"/>
    <w:rsid w:val="00692B0F"/>
    <w:rsid w:val="0069414C"/>
    <w:rsid w:val="006A5A6D"/>
    <w:rsid w:val="006B29DA"/>
    <w:rsid w:val="006B2A80"/>
    <w:rsid w:val="006C1E86"/>
    <w:rsid w:val="006C272A"/>
    <w:rsid w:val="006C3A1B"/>
    <w:rsid w:val="006C744D"/>
    <w:rsid w:val="006D7CFC"/>
    <w:rsid w:val="006E2525"/>
    <w:rsid w:val="006E3E5B"/>
    <w:rsid w:val="006F3371"/>
    <w:rsid w:val="006F3973"/>
    <w:rsid w:val="007029A9"/>
    <w:rsid w:val="00702E0B"/>
    <w:rsid w:val="00714078"/>
    <w:rsid w:val="007365C1"/>
    <w:rsid w:val="00740840"/>
    <w:rsid w:val="007413B0"/>
    <w:rsid w:val="00753B1F"/>
    <w:rsid w:val="00767239"/>
    <w:rsid w:val="00776EF7"/>
    <w:rsid w:val="00780B13"/>
    <w:rsid w:val="00783D69"/>
    <w:rsid w:val="00784A00"/>
    <w:rsid w:val="00784C0D"/>
    <w:rsid w:val="00796D94"/>
    <w:rsid w:val="00797A44"/>
    <w:rsid w:val="007A32EE"/>
    <w:rsid w:val="007B5E6C"/>
    <w:rsid w:val="007C30C9"/>
    <w:rsid w:val="007D0C2F"/>
    <w:rsid w:val="007D33AD"/>
    <w:rsid w:val="007D68DE"/>
    <w:rsid w:val="007E15F3"/>
    <w:rsid w:val="0081146C"/>
    <w:rsid w:val="008267F3"/>
    <w:rsid w:val="00826CE9"/>
    <w:rsid w:val="00827991"/>
    <w:rsid w:val="00827B68"/>
    <w:rsid w:val="0083009A"/>
    <w:rsid w:val="00834846"/>
    <w:rsid w:val="0083631D"/>
    <w:rsid w:val="00837BE7"/>
    <w:rsid w:val="00840E7B"/>
    <w:rsid w:val="00844AC8"/>
    <w:rsid w:val="008476DF"/>
    <w:rsid w:val="00852D1D"/>
    <w:rsid w:val="00854380"/>
    <w:rsid w:val="008572AD"/>
    <w:rsid w:val="00860343"/>
    <w:rsid w:val="00872346"/>
    <w:rsid w:val="008836DE"/>
    <w:rsid w:val="008921E8"/>
    <w:rsid w:val="00895EB7"/>
    <w:rsid w:val="008966DA"/>
    <w:rsid w:val="00896DBB"/>
    <w:rsid w:val="008B27AE"/>
    <w:rsid w:val="008C1638"/>
    <w:rsid w:val="008C2C46"/>
    <w:rsid w:val="008C5F2E"/>
    <w:rsid w:val="008D3694"/>
    <w:rsid w:val="008D7599"/>
    <w:rsid w:val="008E3D91"/>
    <w:rsid w:val="008E4AB0"/>
    <w:rsid w:val="008E516E"/>
    <w:rsid w:val="009015DD"/>
    <w:rsid w:val="00904B27"/>
    <w:rsid w:val="00913ED2"/>
    <w:rsid w:val="00926036"/>
    <w:rsid w:val="00932294"/>
    <w:rsid w:val="00932297"/>
    <w:rsid w:val="0093438C"/>
    <w:rsid w:val="00937169"/>
    <w:rsid w:val="00943730"/>
    <w:rsid w:val="00960A17"/>
    <w:rsid w:val="009634EF"/>
    <w:rsid w:val="009706FD"/>
    <w:rsid w:val="0097511C"/>
    <w:rsid w:val="00980D67"/>
    <w:rsid w:val="00982144"/>
    <w:rsid w:val="00996E31"/>
    <w:rsid w:val="009B4AAF"/>
    <w:rsid w:val="009C1FFC"/>
    <w:rsid w:val="009C6F5E"/>
    <w:rsid w:val="009F0E04"/>
    <w:rsid w:val="009F34B3"/>
    <w:rsid w:val="009F5468"/>
    <w:rsid w:val="00A03591"/>
    <w:rsid w:val="00A15B2B"/>
    <w:rsid w:val="00A16B98"/>
    <w:rsid w:val="00A20BF4"/>
    <w:rsid w:val="00A34DBA"/>
    <w:rsid w:val="00A35360"/>
    <w:rsid w:val="00A3770C"/>
    <w:rsid w:val="00A50AE8"/>
    <w:rsid w:val="00A50E0B"/>
    <w:rsid w:val="00A50E77"/>
    <w:rsid w:val="00A571BE"/>
    <w:rsid w:val="00A63967"/>
    <w:rsid w:val="00A6450E"/>
    <w:rsid w:val="00A85FDB"/>
    <w:rsid w:val="00A945D5"/>
    <w:rsid w:val="00A95299"/>
    <w:rsid w:val="00A952AA"/>
    <w:rsid w:val="00A96DC9"/>
    <w:rsid w:val="00AA0663"/>
    <w:rsid w:val="00AB201B"/>
    <w:rsid w:val="00AD648E"/>
    <w:rsid w:val="00AE2D8A"/>
    <w:rsid w:val="00AE5AC2"/>
    <w:rsid w:val="00AE6236"/>
    <w:rsid w:val="00AE7676"/>
    <w:rsid w:val="00AF55C2"/>
    <w:rsid w:val="00B01FCA"/>
    <w:rsid w:val="00B05CFE"/>
    <w:rsid w:val="00B15201"/>
    <w:rsid w:val="00B17467"/>
    <w:rsid w:val="00B52D0F"/>
    <w:rsid w:val="00B56488"/>
    <w:rsid w:val="00B635D7"/>
    <w:rsid w:val="00B64A93"/>
    <w:rsid w:val="00B6539B"/>
    <w:rsid w:val="00B76DC6"/>
    <w:rsid w:val="00B817AE"/>
    <w:rsid w:val="00B90182"/>
    <w:rsid w:val="00B92CF9"/>
    <w:rsid w:val="00B937B2"/>
    <w:rsid w:val="00B968D8"/>
    <w:rsid w:val="00BA04D5"/>
    <w:rsid w:val="00BA38D9"/>
    <w:rsid w:val="00BB0C3B"/>
    <w:rsid w:val="00BC111A"/>
    <w:rsid w:val="00BC7D25"/>
    <w:rsid w:val="00BD1051"/>
    <w:rsid w:val="00BD46D3"/>
    <w:rsid w:val="00BE07DD"/>
    <w:rsid w:val="00BE323F"/>
    <w:rsid w:val="00BF4447"/>
    <w:rsid w:val="00BF5F6B"/>
    <w:rsid w:val="00C1241E"/>
    <w:rsid w:val="00C15328"/>
    <w:rsid w:val="00C252ED"/>
    <w:rsid w:val="00C429E4"/>
    <w:rsid w:val="00C474E8"/>
    <w:rsid w:val="00C5147E"/>
    <w:rsid w:val="00C51966"/>
    <w:rsid w:val="00C53B35"/>
    <w:rsid w:val="00C602C7"/>
    <w:rsid w:val="00C66B4A"/>
    <w:rsid w:val="00C67131"/>
    <w:rsid w:val="00C67E22"/>
    <w:rsid w:val="00C83902"/>
    <w:rsid w:val="00C903F1"/>
    <w:rsid w:val="00C90582"/>
    <w:rsid w:val="00C91F16"/>
    <w:rsid w:val="00C9785C"/>
    <w:rsid w:val="00CA032C"/>
    <w:rsid w:val="00CA3550"/>
    <w:rsid w:val="00CB2BF7"/>
    <w:rsid w:val="00CB3B98"/>
    <w:rsid w:val="00CD3C0A"/>
    <w:rsid w:val="00CE0A42"/>
    <w:rsid w:val="00CE49C8"/>
    <w:rsid w:val="00CF0ED5"/>
    <w:rsid w:val="00CF1254"/>
    <w:rsid w:val="00CF20C6"/>
    <w:rsid w:val="00CF5978"/>
    <w:rsid w:val="00CF5FCA"/>
    <w:rsid w:val="00D00F37"/>
    <w:rsid w:val="00D103BE"/>
    <w:rsid w:val="00D13ECC"/>
    <w:rsid w:val="00D14212"/>
    <w:rsid w:val="00D17ED4"/>
    <w:rsid w:val="00D227AA"/>
    <w:rsid w:val="00D246EB"/>
    <w:rsid w:val="00D2708C"/>
    <w:rsid w:val="00D278F4"/>
    <w:rsid w:val="00D34D7D"/>
    <w:rsid w:val="00D37874"/>
    <w:rsid w:val="00D42116"/>
    <w:rsid w:val="00D44A0F"/>
    <w:rsid w:val="00D508C8"/>
    <w:rsid w:val="00D61A83"/>
    <w:rsid w:val="00D623E5"/>
    <w:rsid w:val="00D7113E"/>
    <w:rsid w:val="00D835ED"/>
    <w:rsid w:val="00D90302"/>
    <w:rsid w:val="00D944FC"/>
    <w:rsid w:val="00D95D67"/>
    <w:rsid w:val="00D974DC"/>
    <w:rsid w:val="00DA15A8"/>
    <w:rsid w:val="00DA408E"/>
    <w:rsid w:val="00DC28AA"/>
    <w:rsid w:val="00DD081E"/>
    <w:rsid w:val="00DD0B94"/>
    <w:rsid w:val="00DE0FBA"/>
    <w:rsid w:val="00E04A49"/>
    <w:rsid w:val="00E1165F"/>
    <w:rsid w:val="00E13DCF"/>
    <w:rsid w:val="00E14C59"/>
    <w:rsid w:val="00E210AD"/>
    <w:rsid w:val="00E2172C"/>
    <w:rsid w:val="00E23699"/>
    <w:rsid w:val="00E25CD2"/>
    <w:rsid w:val="00E3018F"/>
    <w:rsid w:val="00E43FA4"/>
    <w:rsid w:val="00E50C43"/>
    <w:rsid w:val="00E63B80"/>
    <w:rsid w:val="00E850B7"/>
    <w:rsid w:val="00E9035B"/>
    <w:rsid w:val="00E95A27"/>
    <w:rsid w:val="00E95EC4"/>
    <w:rsid w:val="00EA42D0"/>
    <w:rsid w:val="00EB1B96"/>
    <w:rsid w:val="00EB3C3E"/>
    <w:rsid w:val="00EC70EE"/>
    <w:rsid w:val="00EC7E1F"/>
    <w:rsid w:val="00ED1FA5"/>
    <w:rsid w:val="00ED75C6"/>
    <w:rsid w:val="00ED7C71"/>
    <w:rsid w:val="00EE0738"/>
    <w:rsid w:val="00EF22C6"/>
    <w:rsid w:val="00EF7D5E"/>
    <w:rsid w:val="00F01C73"/>
    <w:rsid w:val="00F0698C"/>
    <w:rsid w:val="00F07C1B"/>
    <w:rsid w:val="00F07C68"/>
    <w:rsid w:val="00F14020"/>
    <w:rsid w:val="00F20017"/>
    <w:rsid w:val="00F2123A"/>
    <w:rsid w:val="00F44BF6"/>
    <w:rsid w:val="00F47827"/>
    <w:rsid w:val="00F62010"/>
    <w:rsid w:val="00F65634"/>
    <w:rsid w:val="00F65B28"/>
    <w:rsid w:val="00F6787F"/>
    <w:rsid w:val="00F74FF0"/>
    <w:rsid w:val="00F832DF"/>
    <w:rsid w:val="00F914E7"/>
    <w:rsid w:val="00F93A9B"/>
    <w:rsid w:val="00F9514C"/>
    <w:rsid w:val="00FB0863"/>
    <w:rsid w:val="00FB6DA4"/>
    <w:rsid w:val="00FB7355"/>
    <w:rsid w:val="00FC2A4C"/>
    <w:rsid w:val="00FD0BB0"/>
    <w:rsid w:val="00FD69EE"/>
    <w:rsid w:val="00FD7D47"/>
    <w:rsid w:val="00FE778B"/>
    <w:rsid w:val="00FF15C0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16C149E"/>
  <w15:chartTrackingRefBased/>
  <w15:docId w15:val="{104B14BC-62E6-4E4B-BC93-8E52B4C0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B27"/>
  </w:style>
  <w:style w:type="paragraph" w:styleId="Footer">
    <w:name w:val="footer"/>
    <w:basedOn w:val="Normal"/>
    <w:link w:val="FooterChar"/>
    <w:uiPriority w:val="99"/>
    <w:unhideWhenUsed/>
    <w:qFormat/>
    <w:rsid w:val="0090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B27"/>
  </w:style>
  <w:style w:type="paragraph" w:styleId="ListParagraph">
    <w:name w:val="List Paragraph"/>
    <w:basedOn w:val="Normal"/>
    <w:uiPriority w:val="34"/>
    <w:qFormat/>
    <w:rsid w:val="004029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0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23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67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wdb-1095-9b71.my.webex.com/meet/mcwd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ncy.avina@marico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2876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Avina - HSDX</dc:creator>
  <cp:keywords/>
  <dc:description/>
  <cp:lastModifiedBy>Isabel Creasman</cp:lastModifiedBy>
  <cp:revision>217</cp:revision>
  <dcterms:created xsi:type="dcterms:W3CDTF">2018-11-14T22:47:00Z</dcterms:created>
  <dcterms:modified xsi:type="dcterms:W3CDTF">2019-06-14T18:16:00Z</dcterms:modified>
</cp:coreProperties>
</file>